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1F" w:rsidRDefault="005E761F">
      <w:pPr>
        <w:pStyle w:val="Body1"/>
        <w:spacing w:after="0" w:line="240" w:lineRule="auto"/>
        <w:rPr>
          <w:rFonts w:hAnsi="Arial Unicode MS"/>
          <w:sz w:val="24"/>
        </w:rPr>
      </w:pPr>
    </w:p>
    <w:p w:rsidR="004B7062" w:rsidRDefault="004B7062">
      <w:pPr>
        <w:pStyle w:val="Body1"/>
        <w:spacing w:after="0" w:line="240" w:lineRule="auto"/>
        <w:rPr>
          <w:sz w:val="24"/>
        </w:rPr>
      </w:pPr>
      <w:r>
        <w:rPr>
          <w:rFonts w:hAnsi="Arial Unicode MS"/>
          <w:sz w:val="24"/>
        </w:rPr>
        <w:t>Name: ____________________</w:t>
      </w:r>
      <w:r>
        <w:rPr>
          <w:rFonts w:hAnsi="Arial Unicode MS"/>
          <w:sz w:val="24"/>
        </w:rPr>
        <w:tab/>
      </w:r>
      <w:r>
        <w:rPr>
          <w:rFonts w:hAnsi="Arial Unicode MS"/>
          <w:sz w:val="24"/>
        </w:rPr>
        <w:tab/>
        <w:t>Hour</w:t>
      </w:r>
      <w:r w:rsidR="005E761F">
        <w:rPr>
          <w:rFonts w:hAnsi="Arial Unicode MS"/>
          <w:sz w:val="24"/>
        </w:rPr>
        <w:t>: _</w:t>
      </w:r>
      <w:r>
        <w:rPr>
          <w:rFonts w:hAnsi="Arial Unicode MS"/>
          <w:sz w:val="24"/>
        </w:rPr>
        <w:t xml:space="preserve">________    </w:t>
      </w:r>
      <w:r w:rsidR="00E907B5">
        <w:rPr>
          <w:rFonts w:hAnsi="Arial Unicode MS"/>
          <w:sz w:val="24"/>
        </w:rPr>
        <w:t xml:space="preserve">Sept. 23 </w:t>
      </w:r>
      <w:r w:rsidR="00E907B5">
        <w:rPr>
          <w:rFonts w:hAnsi="Arial Unicode MS"/>
          <w:sz w:val="24"/>
        </w:rPr>
        <w:t>–</w:t>
      </w:r>
      <w:r w:rsidR="00E907B5">
        <w:rPr>
          <w:rFonts w:hAnsi="Arial Unicode MS"/>
          <w:sz w:val="24"/>
        </w:rPr>
        <w:t xml:space="preserve"> 27</w:t>
      </w:r>
    </w:p>
    <w:p w:rsidR="004B7062" w:rsidRDefault="00CE7348">
      <w:pPr>
        <w:pStyle w:val="Body1"/>
        <w:rPr>
          <w:sz w:val="24"/>
        </w:rPr>
      </w:pPr>
      <w:r>
        <w:rPr>
          <w:sz w:val="24"/>
        </w:rPr>
        <w:t>**Reminder! We are expecting 8</w:t>
      </w:r>
      <w:r w:rsidRPr="00CE7348">
        <w:rPr>
          <w:sz w:val="24"/>
          <w:vertAlign w:val="superscript"/>
        </w:rPr>
        <w:t>th</w:t>
      </w:r>
      <w:r w:rsidR="00E907B5">
        <w:rPr>
          <w:sz w:val="24"/>
        </w:rPr>
        <w:t xml:space="preserve"> grade caliber work. </w:t>
      </w:r>
      <w:r>
        <w:rPr>
          <w:sz w:val="24"/>
        </w:rPr>
        <w:t>Minimal answers, incomplete answers, half-done answers do NOT count as complete work.</w:t>
      </w:r>
    </w:p>
    <w:p w:rsidR="00C305E4" w:rsidRPr="00E907B5" w:rsidRDefault="00E907B5">
      <w:pPr>
        <w:pStyle w:val="Body1"/>
        <w:rPr>
          <w:sz w:val="24"/>
        </w:rPr>
      </w:pPr>
      <w:r>
        <w:rPr>
          <w:sz w:val="24"/>
        </w:rPr>
        <w:t xml:space="preserve">We will be choosing or have chosen self select or free choice books this year. What types of books do you like to read? What are your favorite genres? What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your least favorite? What are you willing to try this year?</w:t>
      </w:r>
    </w:p>
    <w:p w:rsidR="00C305E4" w:rsidRDefault="00E907B5">
      <w:pPr>
        <w:pStyle w:val="Body1"/>
        <w:rPr>
          <w:rFonts w:ascii="Elephant" w:hAnsi="Elephant"/>
          <w:b/>
          <w:i/>
          <w:sz w:val="36"/>
          <w:szCs w:val="36"/>
        </w:rPr>
      </w:pPr>
      <w:r>
        <w:rPr>
          <w:noProof/>
          <w:color w:val="0000FF"/>
        </w:rPr>
        <w:drawing>
          <wp:inline distT="0" distB="0" distL="0" distR="0">
            <wp:extent cx="2379248" cy="1962150"/>
            <wp:effectExtent l="19050" t="0" r="2002" b="0"/>
            <wp:docPr id="7" name="irc_mi" descr="http://valems.wikispaces.com/file/view/reading%20cartoon.JPG/356360688/400x330/reading%20cartoo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lems.wikispaces.com/file/view/reading%20cartoon.JPG/356360688/400x330/reading%20cartoo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844" cy="196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5E4" w:rsidRDefault="00C305E4">
      <w:pPr>
        <w:pStyle w:val="Body1"/>
        <w:rPr>
          <w:rFonts w:ascii="Elephant" w:hAnsi="Elephant"/>
          <w:b/>
          <w:i/>
          <w:sz w:val="36"/>
          <w:szCs w:val="36"/>
        </w:rPr>
      </w:pPr>
    </w:p>
    <w:p w:rsidR="000B4F5C" w:rsidRPr="00CE7348" w:rsidRDefault="00122336">
      <w:pPr>
        <w:pStyle w:val="Body1"/>
        <w:rPr>
          <w:rFonts w:hAnsi="Arial Unicode MS"/>
          <w:sz w:val="20"/>
        </w:rPr>
      </w:pPr>
      <w:r>
        <w:rPr>
          <w:noProof/>
        </w:rPr>
        <w:drawing>
          <wp:inline distT="0" distB="0" distL="0" distR="0">
            <wp:extent cx="361950" cy="390525"/>
            <wp:effectExtent l="19050" t="0" r="0" b="0"/>
            <wp:docPr id="2" name="Picture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4B7062">
        <w:rPr>
          <w:rFonts w:hAnsi="Arial Unicode MS"/>
          <w:b/>
          <w:sz w:val="40"/>
        </w:rPr>
        <w:t xml:space="preserve"> Tuesday Tunes:</w:t>
      </w:r>
      <w:r w:rsidR="004B7062">
        <w:rPr>
          <w:rFonts w:hAnsi="Arial Unicode MS"/>
        </w:rPr>
        <w:t xml:space="preserve">  </w:t>
      </w:r>
      <w:r w:rsidR="0037491E">
        <w:rPr>
          <w:rFonts w:hAnsi="Arial Unicode MS"/>
          <w:sz w:val="20"/>
        </w:rPr>
        <w:t>“</w:t>
      </w:r>
      <w:r w:rsidR="0037491E">
        <w:rPr>
          <w:rFonts w:hAnsi="Arial Unicode MS"/>
          <w:sz w:val="20"/>
        </w:rPr>
        <w:t>Brave</w:t>
      </w:r>
      <w:r w:rsidR="0037491E">
        <w:rPr>
          <w:rFonts w:hAnsi="Arial Unicode MS"/>
          <w:sz w:val="20"/>
        </w:rPr>
        <w:t>”</w:t>
      </w:r>
      <w:r w:rsidR="0037491E">
        <w:rPr>
          <w:rFonts w:hAnsi="Arial Unicode MS"/>
          <w:sz w:val="20"/>
        </w:rPr>
        <w:t xml:space="preserve"> by Sara </w:t>
      </w:r>
      <w:proofErr w:type="spellStart"/>
      <w:r w:rsidR="0037491E">
        <w:rPr>
          <w:rFonts w:hAnsi="Arial Unicode MS"/>
          <w:sz w:val="20"/>
        </w:rPr>
        <w:t>Bareilles</w:t>
      </w:r>
      <w:proofErr w:type="spellEnd"/>
    </w:p>
    <w:tbl>
      <w:tblPr>
        <w:tblW w:w="9756" w:type="dxa"/>
        <w:tblInd w:w="-175" w:type="dxa"/>
        <w:shd w:val="clear" w:color="auto" w:fill="FFFFFF"/>
        <w:tblLayout w:type="fixed"/>
        <w:tblLook w:val="0000"/>
      </w:tblPr>
      <w:tblGrid>
        <w:gridCol w:w="4950"/>
        <w:gridCol w:w="4806"/>
      </w:tblGrid>
      <w:tr w:rsidR="004B7062" w:rsidTr="005E761F">
        <w:trPr>
          <w:cantSplit/>
          <w:trHeight w:val="2925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B7062" w:rsidRDefault="0037491E" w:rsidP="004B70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Helvetica" w:eastAsia="Arial Unicode MS" w:hAnsi="Helvetica"/>
                <w:color w:val="000000"/>
                <w:sz w:val="22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sz w:val="22"/>
                <w:u w:color="000000"/>
              </w:rPr>
              <w:t xml:space="preserve">“Say what you </w:t>
            </w:r>
            <w:proofErr w:type="spellStart"/>
            <w:r>
              <w:rPr>
                <w:rFonts w:ascii="Helvetica" w:eastAsia="Arial Unicode MS" w:hAnsi="Helvetica"/>
                <w:color w:val="000000"/>
                <w:sz w:val="22"/>
                <w:u w:color="000000"/>
              </w:rPr>
              <w:t>wanna</w:t>
            </w:r>
            <w:proofErr w:type="spellEnd"/>
            <w:r>
              <w:rPr>
                <w:rFonts w:ascii="Helvetica" w:eastAsia="Arial Unicode MS" w:hAnsi="Helvetica"/>
                <w:color w:val="000000"/>
                <w:sz w:val="22"/>
                <w:u w:color="000000"/>
              </w:rPr>
              <w:t xml:space="preserve"> say</w:t>
            </w:r>
          </w:p>
          <w:p w:rsidR="0037491E" w:rsidRDefault="0037491E" w:rsidP="004B70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Helvetica" w:eastAsia="Arial Unicode MS" w:hAnsi="Helvetica"/>
                <w:color w:val="000000"/>
                <w:sz w:val="22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sz w:val="22"/>
                <w:u w:color="000000"/>
              </w:rPr>
              <w:t>And let the words fall out</w:t>
            </w:r>
          </w:p>
          <w:p w:rsidR="0037491E" w:rsidRDefault="0037491E" w:rsidP="004B70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Helvetica" w:eastAsia="Arial Unicode MS" w:hAnsi="Helvetica"/>
                <w:color w:val="000000"/>
                <w:sz w:val="22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sz w:val="22"/>
                <w:u w:color="000000"/>
              </w:rPr>
              <w:t xml:space="preserve">Honestly, I </w:t>
            </w:r>
            <w:proofErr w:type="spellStart"/>
            <w:r>
              <w:rPr>
                <w:rFonts w:ascii="Helvetica" w:eastAsia="Arial Unicode MS" w:hAnsi="Helvetica"/>
                <w:color w:val="000000"/>
                <w:sz w:val="22"/>
                <w:u w:color="000000"/>
              </w:rPr>
              <w:t>wanna</w:t>
            </w:r>
            <w:proofErr w:type="spellEnd"/>
            <w:r>
              <w:rPr>
                <w:rFonts w:ascii="Helvetica" w:eastAsia="Arial Unicode MS" w:hAnsi="Helvetica"/>
                <w:color w:val="000000"/>
                <w:sz w:val="22"/>
                <w:u w:color="000000"/>
              </w:rPr>
              <w:t xml:space="preserve"> see you be brave</w:t>
            </w:r>
          </w:p>
          <w:p w:rsidR="0037491E" w:rsidRDefault="0037491E" w:rsidP="004B70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Helvetica" w:eastAsia="Arial Unicode MS" w:hAnsi="Helvetica"/>
                <w:color w:val="000000"/>
                <w:sz w:val="22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sz w:val="22"/>
                <w:u w:color="000000"/>
              </w:rPr>
              <w:t>With what you want to say</w:t>
            </w:r>
          </w:p>
          <w:p w:rsidR="0037491E" w:rsidRDefault="0037491E" w:rsidP="004B70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Helvetica" w:eastAsia="Arial Unicode MS" w:hAnsi="Helvetica"/>
                <w:color w:val="000000"/>
                <w:sz w:val="22"/>
                <w:u w:color="000000"/>
              </w:rPr>
            </w:pPr>
            <w:r>
              <w:rPr>
                <w:rFonts w:ascii="Helvetica" w:eastAsia="Arial Unicode MS" w:hAnsi="Helvetica"/>
                <w:color w:val="000000"/>
                <w:sz w:val="22"/>
                <w:u w:color="000000"/>
              </w:rPr>
              <w:t>And let the words fall out</w:t>
            </w:r>
          </w:p>
          <w:p w:rsidR="0037491E" w:rsidRPr="0037491E" w:rsidRDefault="0037491E" w:rsidP="004B70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Helvetica" w:eastAsia="Arial Unicode MS" w:hAnsi="Helvetica"/>
                <w:color w:val="000000"/>
                <w:sz w:val="22"/>
                <w:u w:color="000000"/>
              </w:rPr>
              <w:t xml:space="preserve">Honestly, I </w:t>
            </w:r>
            <w:proofErr w:type="spellStart"/>
            <w:r>
              <w:rPr>
                <w:rFonts w:ascii="Helvetica" w:eastAsia="Arial Unicode MS" w:hAnsi="Helvetica"/>
                <w:color w:val="000000"/>
                <w:sz w:val="22"/>
                <w:u w:color="000000"/>
              </w:rPr>
              <w:t>wanna</w:t>
            </w:r>
            <w:proofErr w:type="spellEnd"/>
            <w:r>
              <w:rPr>
                <w:rFonts w:ascii="Helvetica" w:eastAsia="Arial Unicode MS" w:hAnsi="Helvetica"/>
                <w:color w:val="000000"/>
                <w:sz w:val="22"/>
                <w:u w:color="000000"/>
              </w:rPr>
              <w:t xml:space="preserve"> see you be brave”</w:t>
            </w:r>
          </w:p>
          <w:p w:rsidR="004B7062" w:rsidRDefault="004B7062">
            <w:pPr>
              <w:outlineLvl w:val="0"/>
              <w:rPr>
                <w:rFonts w:ascii="Arial" w:eastAsia="Arial Unicode MS" w:hAnsi="Arial Unicode MS"/>
                <w:b/>
                <w:color w:val="000000"/>
                <w:u w:color="000000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B7062" w:rsidRDefault="0037491E">
            <w:r>
              <w:t>What is the bravest thing you have said or done? If you haven’t done something you think is brave, who do you know who has?</w:t>
            </w:r>
          </w:p>
        </w:tc>
      </w:tr>
    </w:tbl>
    <w:p w:rsidR="004B7062" w:rsidRDefault="0037491E">
      <w:pPr>
        <w:pStyle w:val="Body1"/>
        <w:spacing w:line="240" w:lineRule="auto"/>
        <w:rPr>
          <w:b/>
          <w:sz w:val="28"/>
        </w:rPr>
      </w:pPr>
      <w:r>
        <w:rPr>
          <w:b/>
          <w:sz w:val="28"/>
        </w:rPr>
        <w:t>Write it Right Wednesday</w:t>
      </w:r>
    </w:p>
    <w:p w:rsidR="0037491E" w:rsidRDefault="0037491E">
      <w:pPr>
        <w:pStyle w:val="Body1"/>
        <w:spacing w:line="240" w:lineRule="auto"/>
        <w:rPr>
          <w:b/>
          <w:sz w:val="28"/>
        </w:rPr>
      </w:pPr>
      <w:r>
        <w:rPr>
          <w:b/>
          <w:sz w:val="28"/>
        </w:rPr>
        <w:t>Correct the sentences:</w:t>
      </w:r>
    </w:p>
    <w:p w:rsidR="0037491E" w:rsidRDefault="0037491E">
      <w:pPr>
        <w:pStyle w:val="Body1"/>
        <w:spacing w:line="240" w:lineRule="auto"/>
        <w:rPr>
          <w:sz w:val="28"/>
        </w:rPr>
      </w:pPr>
      <w:r w:rsidRPr="0037491E">
        <w:rPr>
          <w:sz w:val="28"/>
        </w:rPr>
        <w:t xml:space="preserve">Their </w:t>
      </w:r>
      <w:proofErr w:type="spellStart"/>
      <w:r w:rsidRPr="0037491E">
        <w:rPr>
          <w:sz w:val="28"/>
        </w:rPr>
        <w:t>doesnt</w:t>
      </w:r>
      <w:proofErr w:type="spellEnd"/>
      <w:r w:rsidRPr="0037491E">
        <w:rPr>
          <w:sz w:val="28"/>
        </w:rPr>
        <w:t xml:space="preserve"> seam to be any reason to do that</w:t>
      </w:r>
    </w:p>
    <w:p w:rsidR="0037491E" w:rsidRDefault="0037491E">
      <w:pPr>
        <w:pStyle w:val="Body1"/>
        <w:spacing w:line="240" w:lineRule="auto"/>
        <w:rPr>
          <w:sz w:val="28"/>
        </w:rPr>
      </w:pPr>
      <w:r>
        <w:rPr>
          <w:sz w:val="28"/>
        </w:rPr>
        <w:t xml:space="preserve">If you insist on </w:t>
      </w:r>
      <w:proofErr w:type="spellStart"/>
      <w:r>
        <w:rPr>
          <w:sz w:val="28"/>
        </w:rPr>
        <w:t>makeing</w:t>
      </w:r>
      <w:proofErr w:type="spellEnd"/>
      <w:r>
        <w:rPr>
          <w:sz w:val="28"/>
        </w:rPr>
        <w:t xml:space="preserve"> that noise we will have </w:t>
      </w:r>
      <w:proofErr w:type="spellStart"/>
      <w:r>
        <w:rPr>
          <w:sz w:val="28"/>
        </w:rPr>
        <w:t>know</w:t>
      </w:r>
      <w:proofErr w:type="spellEnd"/>
      <w:r>
        <w:rPr>
          <w:sz w:val="28"/>
        </w:rPr>
        <w:t xml:space="preserve"> choice but to ground you</w:t>
      </w:r>
    </w:p>
    <w:p w:rsidR="0037491E" w:rsidRPr="0037491E" w:rsidRDefault="0037491E">
      <w:pPr>
        <w:pStyle w:val="Body1"/>
        <w:spacing w:line="240" w:lineRule="auto"/>
        <w:rPr>
          <w:sz w:val="28"/>
        </w:rPr>
      </w:pPr>
      <w:r>
        <w:rPr>
          <w:sz w:val="28"/>
        </w:rPr>
        <w:t xml:space="preserve">Come into the classroom ms j said and get your books out for </w:t>
      </w:r>
      <w:proofErr w:type="spellStart"/>
      <w:proofErr w:type="gramStart"/>
      <w:r>
        <w:rPr>
          <w:sz w:val="28"/>
        </w:rPr>
        <w:t>todays</w:t>
      </w:r>
      <w:proofErr w:type="spellEnd"/>
      <w:proofErr w:type="gramEnd"/>
      <w:r>
        <w:rPr>
          <w:sz w:val="28"/>
        </w:rPr>
        <w:t xml:space="preserve"> lesson</w:t>
      </w:r>
    </w:p>
    <w:p w:rsidR="0037491E" w:rsidRDefault="0037491E">
      <w:pPr>
        <w:pStyle w:val="Body1"/>
        <w:spacing w:line="240" w:lineRule="auto"/>
        <w:jc w:val="center"/>
        <w:rPr>
          <w:rFonts w:ascii="Arial" w:hAnsi="Arial"/>
          <w:sz w:val="24"/>
        </w:rPr>
      </w:pPr>
    </w:p>
    <w:p w:rsidR="004B7062" w:rsidRDefault="0037491E" w:rsidP="0037491E">
      <w:pPr>
        <w:pStyle w:val="Body1"/>
        <w:spacing w:line="240" w:lineRule="auto"/>
        <w:rPr>
          <w:sz w:val="32"/>
        </w:rPr>
      </w:pPr>
      <w:r>
        <w:rPr>
          <w:noProof/>
        </w:rPr>
        <w:drawing>
          <wp:inline distT="0" distB="0" distL="0" distR="0">
            <wp:extent cx="758808" cy="754728"/>
            <wp:effectExtent l="19050" t="0" r="3192" b="0"/>
            <wp:docPr id="8" name="Picture 4" descr="C:\Users\Roby\AppData\Local\Microsoft\Windows\Temporary Internet Files\Content.IE5\1Q54FVLX\MC9000563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y\AppData\Local\Microsoft\Windows\Temporary Internet Files\Content.IE5\1Q54FVLX\MC90005637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64" cy="7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>Take A Stand Thursday</w:t>
      </w:r>
      <w:r w:rsidR="00C02B7A">
        <w:rPr>
          <w:sz w:val="32"/>
        </w:rPr>
        <w:t>~</w:t>
      </w:r>
    </w:p>
    <w:p w:rsidR="00C02B7A" w:rsidRDefault="00C02B7A" w:rsidP="0037491E">
      <w:pPr>
        <w:pStyle w:val="Bod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Should there be additional or higher taxes on junk foods and snacks to encourage people to make healthier choices?</w:t>
      </w:r>
    </w:p>
    <w:p w:rsidR="00C02B7A" w:rsidRDefault="00C02B7A" w:rsidP="0037491E">
      <w:pPr>
        <w:pStyle w:val="Body1"/>
        <w:spacing w:line="240" w:lineRule="auto"/>
        <w:rPr>
          <w:sz w:val="24"/>
          <w:szCs w:val="24"/>
        </w:rPr>
      </w:pPr>
    </w:p>
    <w:p w:rsidR="00C02B7A" w:rsidRDefault="00C02B7A" w:rsidP="0037491E">
      <w:pPr>
        <w:pStyle w:val="Body1"/>
        <w:spacing w:line="240" w:lineRule="auto"/>
        <w:rPr>
          <w:sz w:val="24"/>
          <w:szCs w:val="24"/>
        </w:rPr>
      </w:pPr>
    </w:p>
    <w:p w:rsidR="00C02B7A" w:rsidRDefault="00C02B7A" w:rsidP="0037491E">
      <w:pPr>
        <w:pStyle w:val="Body1"/>
        <w:spacing w:line="240" w:lineRule="auto"/>
        <w:rPr>
          <w:sz w:val="24"/>
          <w:szCs w:val="24"/>
        </w:rPr>
      </w:pPr>
    </w:p>
    <w:p w:rsidR="00C02B7A" w:rsidRDefault="00C02B7A" w:rsidP="0037491E">
      <w:pPr>
        <w:pStyle w:val="Body1"/>
        <w:spacing w:line="240" w:lineRule="auto"/>
        <w:rPr>
          <w:sz w:val="24"/>
          <w:szCs w:val="24"/>
        </w:rPr>
      </w:pPr>
    </w:p>
    <w:p w:rsidR="00C02B7A" w:rsidRPr="00C02B7A" w:rsidRDefault="00C02B7A" w:rsidP="0037491E">
      <w:pPr>
        <w:pStyle w:val="Body1"/>
        <w:spacing w:line="240" w:lineRule="auto"/>
        <w:rPr>
          <w:sz w:val="24"/>
          <w:szCs w:val="24"/>
        </w:rPr>
      </w:pPr>
    </w:p>
    <w:p w:rsidR="0037491E" w:rsidRPr="00CE7348" w:rsidRDefault="0037491E" w:rsidP="0037491E">
      <w:pPr>
        <w:pStyle w:val="Body1"/>
        <w:spacing w:line="240" w:lineRule="auto"/>
        <w:rPr>
          <w:sz w:val="32"/>
        </w:rPr>
      </w:pPr>
    </w:p>
    <w:p w:rsidR="00CE7348" w:rsidRDefault="00CE7348" w:rsidP="00CE7348">
      <w:pPr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19704" cy="770565"/>
            <wp:effectExtent l="95250" t="76200" r="80396" b="67635"/>
            <wp:docPr id="12" name="Picture 6" descr="C:\Documents and Settings\urquhah\Local Settings\Temporary Internet Files\Content.IE5\KT65FOR9\MM90023468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rquhah\Local Settings\Temporary Internet Files\Content.IE5\KT65FOR9\MM900234686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825254">
                      <a:off x="0" y="0"/>
                      <a:ext cx="718982" cy="76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CHRISTY" w:hAnsi="AR CHRISTY"/>
          <w:b/>
          <w:sz w:val="28"/>
        </w:rPr>
        <w:t xml:space="preserve">Free </w:t>
      </w:r>
      <w:proofErr w:type="gramStart"/>
      <w:r>
        <w:rPr>
          <w:rFonts w:ascii="AR CHRISTY" w:hAnsi="AR CHRISTY"/>
          <w:b/>
          <w:sz w:val="28"/>
        </w:rPr>
        <w:t>Your</w:t>
      </w:r>
      <w:proofErr w:type="gramEnd"/>
      <w:r>
        <w:rPr>
          <w:rFonts w:ascii="AR CHRISTY" w:hAnsi="AR CHRISTY"/>
          <w:b/>
          <w:sz w:val="28"/>
        </w:rPr>
        <w:t xml:space="preserve"> Mind Friday: </w:t>
      </w:r>
      <w:r>
        <w:rPr>
          <w:rFonts w:ascii="Arial" w:hAnsi="Arial"/>
        </w:rPr>
        <w:t>Take a few minutes to reflect on something that you may have read, seen, listened to, or heard this week. Your reflection may be words, drawings, or a combination of both.</w:t>
      </w:r>
    </w:p>
    <w:p w:rsidR="004B7062" w:rsidRDefault="004B7062">
      <w:pPr>
        <w:pStyle w:val="Body1"/>
        <w:spacing w:line="240" w:lineRule="auto"/>
        <w:rPr>
          <w:rFonts w:ascii="Verdana" w:hAnsi="Verdana"/>
          <w:sz w:val="24"/>
        </w:rPr>
      </w:pPr>
    </w:p>
    <w:p w:rsidR="004B7062" w:rsidRDefault="004B7062">
      <w:pPr>
        <w:pStyle w:val="Body1"/>
        <w:spacing w:line="240" w:lineRule="auto"/>
        <w:rPr>
          <w:rFonts w:ascii="Arial" w:hAnsi="Arial"/>
        </w:rPr>
      </w:pPr>
    </w:p>
    <w:p w:rsidR="004B7062" w:rsidRDefault="004B7062">
      <w:pPr>
        <w:pStyle w:val="Body1"/>
        <w:spacing w:line="240" w:lineRule="auto"/>
        <w:rPr>
          <w:rFonts w:ascii="Arial" w:hAnsi="Arial"/>
        </w:rPr>
      </w:pPr>
    </w:p>
    <w:sectPr w:rsidR="004B7062" w:rsidSect="00BF5EE8">
      <w:headerReference w:type="default" r:id="rId11"/>
      <w:pgSz w:w="12240" w:h="15840"/>
      <w:pgMar w:top="720" w:right="1440" w:bottom="3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A3" w:rsidRDefault="007927A3">
      <w:r>
        <w:separator/>
      </w:r>
    </w:p>
  </w:endnote>
  <w:endnote w:type="continuationSeparator" w:id="0">
    <w:p w:rsidR="007927A3" w:rsidRDefault="00792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A3" w:rsidRDefault="007927A3">
      <w:r>
        <w:separator/>
      </w:r>
    </w:p>
  </w:footnote>
  <w:footnote w:type="continuationSeparator" w:id="0">
    <w:p w:rsidR="007927A3" w:rsidRDefault="00792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62" w:rsidRPr="005E761F" w:rsidRDefault="004B7062" w:rsidP="005E761F">
    <w:pPr>
      <w:tabs>
        <w:tab w:val="left" w:pos="0"/>
        <w:tab w:val="left" w:pos="3840"/>
        <w:tab w:val="center" w:pos="4680"/>
        <w:tab w:val="center" w:pos="4680"/>
        <w:tab w:val="center" w:pos="4680"/>
        <w:tab w:val="right" w:pos="9340"/>
        <w:tab w:val="right" w:pos="9340"/>
        <w:tab w:val="right" w:pos="9360"/>
      </w:tabs>
      <w:jc w:val="center"/>
      <w:outlineLvl w:val="0"/>
      <w:rPr>
        <w:rFonts w:ascii="Helvetica" w:eastAsia="Arial Unicode MS" w:hAnsi="Helvetica"/>
        <w:b/>
        <w:i/>
        <w:color w:val="000000"/>
        <w:sz w:val="40"/>
        <w:u w:color="000000"/>
      </w:rPr>
    </w:pPr>
    <w:r w:rsidRPr="005E761F">
      <w:rPr>
        <w:rFonts w:ascii="Helvetica" w:eastAsia="Arial Unicode MS" w:hAnsi="Arial Unicode MS"/>
        <w:b/>
        <w:i/>
        <w:color w:val="000000"/>
        <w:sz w:val="40"/>
        <w:u w:color="000000"/>
      </w:rPr>
      <w:t>ELA Daily Doozies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2336"/>
    <w:rsid w:val="000B4F5C"/>
    <w:rsid w:val="00120FC9"/>
    <w:rsid w:val="00122336"/>
    <w:rsid w:val="0037491E"/>
    <w:rsid w:val="004B7062"/>
    <w:rsid w:val="00510019"/>
    <w:rsid w:val="00596ADE"/>
    <w:rsid w:val="005E761F"/>
    <w:rsid w:val="00743079"/>
    <w:rsid w:val="007927A3"/>
    <w:rsid w:val="00B174A9"/>
    <w:rsid w:val="00BF5EE8"/>
    <w:rsid w:val="00C02B7A"/>
    <w:rsid w:val="00C305E4"/>
    <w:rsid w:val="00CE7348"/>
    <w:rsid w:val="00E907B5"/>
    <w:rsid w:val="00F4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F5E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BF5EE8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BalloonText">
    <w:name w:val="Balloon Text"/>
    <w:basedOn w:val="Normal"/>
    <w:link w:val="BalloonTextChar"/>
    <w:locked/>
    <w:rsid w:val="004B7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706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B7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7062"/>
    <w:rPr>
      <w:rFonts w:ascii="Courier New" w:hAnsi="Courier New" w:cs="Courier New"/>
    </w:rPr>
  </w:style>
  <w:style w:type="paragraph" w:styleId="Header">
    <w:name w:val="header"/>
    <w:basedOn w:val="Normal"/>
    <w:link w:val="HeaderChar"/>
    <w:locked/>
    <w:rsid w:val="005E7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761F"/>
    <w:rPr>
      <w:sz w:val="24"/>
      <w:szCs w:val="24"/>
    </w:rPr>
  </w:style>
  <w:style w:type="paragraph" w:styleId="Footer">
    <w:name w:val="footer"/>
    <w:basedOn w:val="Normal"/>
    <w:link w:val="FooterChar"/>
    <w:locked/>
    <w:rsid w:val="005E7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76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647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source=images&amp;cd=&amp;cad=rja&amp;docid=FMDcE3c0em_EiM&amp;tbnid=gcxqf9pHmeCpFM:&amp;ved=0CAgQjRwwAA&amp;url=http://valems.wikispaces.com/-ELA+%26+Reading+Projects&amp;ei=7ZM_Uo3vLbfl4AP_t4CQBQ&amp;psig=AFQjCNHuyk9z8d9BPqsLOmkxJyy7aSHQBQ&amp;ust=137998474988100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Plymouth-Canton</dc:creator>
  <cp:lastModifiedBy>Plymouth-Canton</cp:lastModifiedBy>
  <cp:revision>2</cp:revision>
  <cp:lastPrinted>2013-03-25T12:45:00Z</cp:lastPrinted>
  <dcterms:created xsi:type="dcterms:W3CDTF">2013-09-23T15:15:00Z</dcterms:created>
  <dcterms:modified xsi:type="dcterms:W3CDTF">2013-09-23T15:15:00Z</dcterms:modified>
</cp:coreProperties>
</file>